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0.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7.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4.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from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shows our bar chart.</w:t>
      </w:r>
    </w:p>
    <w:p>
      <w:pPr>
        <w:pStyle w:val="BodyText"/>
      </w:pPr>
      <w:r>
        <w:t xml:space="preserve">[F11001.pdf]</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[F11002.pdf]</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BodyText"/>
      </w:pPr>
      <w:r>
        <w:t xml:space="preserve">[F11003.pdf]</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9"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3"/>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0" w:name="packages-chapter"/>
    <w:p>
      <w:pPr>
        <w:pStyle w:val="Heading1"/>
      </w:pPr>
      <w:r>
        <w:rPr>
          <w:rStyle w:val="SectionNumber"/>
        </w:rPr>
        <w:t xml:space="preserve">13</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12</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12</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18" w:name="how-to-create-a-package"/>
    <w:p>
      <w:pPr>
        <w:pStyle w:val="Heading2"/>
      </w:pPr>
      <w:r>
        <w:t xml:space="preserve">How to Create a Package</w:t>
      </w:r>
    </w:p>
    <w:p>
      <w:pPr>
        <w:pStyle w:val="FirstParagraph"/>
      </w:pPr>
      <w:r>
        <w:t xml:space="preserve">In Chapter</w:t>
      </w:r>
      <w:r>
        <w:t xml:space="preserve"> </w:t>
      </w:r>
      <w:r>
        <w:t xml:space="preserve">12</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12</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3.1: The RStudio menu for creating your package" title="" id="501" name="Picture"/>
            <a:graphic>
              <a:graphicData uri="http://schemas.openxmlformats.org/drawingml/2006/picture">
                <pic:pic>
                  <pic:nvPicPr>
                    <pic:cNvPr descr="../../assets/create-r-package.png" id="502" name="Picture"/>
                    <pic:cNvPicPr>
                      <a:picLocks noChangeArrowheads="1" noChangeAspect="1"/>
                    </pic:cNvPicPr>
                  </pic:nvPicPr>
                  <pic:blipFill>
                    <a:blip r:embed="rId50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13.1: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12</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12</w:t>
      </w:r>
      <w:r>
        <w:t xml:space="preserve">, we know it works. But we need to change it in a few ways to make it work in a package. The easiest way to figure out what changes we need to make is to use built-in tools to check that our package is built correctly.</w:t>
      </w:r>
    </w:p>
    <w:bookmarkEnd w:id="503"/>
    <w:bookmarkStart w:id="504"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‘theme_dk’</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 checking R code for possible problems ... NOTE</w:t>
      </w:r>
      <w:r>
        <w:br/>
      </w:r>
      <w:r>
        <w:rPr>
          <w:rStyle w:val="VerbatimChar"/>
        </w:rPr>
        <w:t xml:space="preserve">  theme_dk: no visible global function definition for ‘theme_minimal’</w:t>
      </w:r>
      <w:r>
        <w:br/>
      </w:r>
      <w:r>
        <w:rPr>
          <w:rStyle w:val="VerbatimChar"/>
        </w:rPr>
        <w:t xml:space="preserve">  theme_dk: no visible global function definition for ‘theme’</w:t>
      </w:r>
      <w:r>
        <w:br/>
      </w:r>
      <w:r>
        <w:rPr>
          <w:rStyle w:val="VerbatimChar"/>
        </w:rPr>
        <w:t xml:space="preserve">  theme_dk: no visible global function definition for ‘element_blank’</w:t>
      </w:r>
      <w:r>
        <w:br/>
      </w:r>
      <w:r>
        <w:rPr>
          <w:rStyle w:val="VerbatimChar"/>
        </w:rPr>
        <w:t xml:space="preserve">  theme_dk: no visible global function definition for ‘element_text’</w:t>
      </w:r>
      <w:r>
        <w:br/>
      </w:r>
      <w:r>
        <w:rPr>
          <w:rStyle w:val="VerbatimChar"/>
        </w:rPr>
        <w:t xml:space="preserve">  theme_dk: no visible global function definition for ‘margin’</w:t>
      </w:r>
      <w:r>
        <w:br/>
      </w:r>
      <w:r>
        <w:rPr>
          <w:rStyle w:val="VerbatimChar"/>
        </w:rPr>
        <w:t xml:space="preserve">  Undefined global functions or variables:</w:t>
      </w:r>
      <w:r>
        <w:br/>
      </w:r>
      <w:r>
        <w:rPr>
          <w:rStyle w:val="VerbatimChar"/>
        </w:rPr>
        <w:t xml:space="preserve">    element_blank element_text margin theme theme_minimal</w:t>
      </w:r>
      <w:r>
        <w:br/>
      </w:r>
      <w:r>
        <w:rPr>
          <w:rStyle w:val="VerbatimChar"/>
        </w:rPr>
        <w:t xml:space="preserve">    </w:t>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  theme_dk: no visible global function definition for ‘theme_minimal’</w:t>
      </w:r>
      <w:r>
        <w:br/>
      </w:r>
      <w:r>
        <w:rPr>
          <w:rStyle w:val="VerbatimChar"/>
        </w:rPr>
        <w:t xml:space="preserve">  theme_dk: no visible global function definition for ‘theme’</w:t>
      </w:r>
      <w:r>
        <w:br/>
      </w:r>
      <w:r>
        <w:rPr>
          <w:rStyle w:val="VerbatimChar"/>
        </w:rPr>
        <w:t xml:space="preserve">  theme_dk: no visible global function definition for ‘element_blank’</w:t>
      </w:r>
      <w:r>
        <w:br/>
      </w:r>
      <w:r>
        <w:rPr>
          <w:rStyle w:val="VerbatimChar"/>
        </w:rPr>
        <w:t xml:space="preserve">  theme_dk: no visible global function definition for ‘element_text’</w:t>
      </w:r>
      <w:r>
        <w:br/>
      </w:r>
      <w:r>
        <w:rPr>
          <w:rStyle w:val="VerbatimChar"/>
        </w:rPr>
        <w:t xml:space="preserve">  theme_dk: no visible global function definition for ‘margin’</w:t>
      </w:r>
      <w:r>
        <w:br/>
      </w:r>
      <w:r>
        <w:rPr>
          <w:rStyle w:val="VerbatimChar"/>
        </w:rPr>
        <w:t xml:space="preserve">  Undefined global functions or variables:</w:t>
      </w:r>
      <w:r>
        <w:br/>
      </w:r>
      <w:r>
        <w:rPr>
          <w:rStyle w:val="VerbatimChar"/>
        </w:rPr>
        <w:t xml:space="preserve">    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4"/>
    <w:bookmarkStart w:id="505"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5"/>
    <w:bookmarkStart w:id="506"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  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br/>
      </w:r>
      <w:r>
        <w:rPr>
          <w:rStyle w:val="NormalTok"/>
        </w:rPr>
        <w:t xml:space="preserve">  }</w:t>
      </w:r>
      <w:r>
        <w:br/>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br/>
      </w:r>
      <w:r>
        <w:rPr>
          <w:rStyle w:val="NormalTok"/>
        </w:rPr>
        <w:t xml:space="preserve">  }</w:t>
      </w:r>
      <w:r>
        <w:br/>
      </w:r>
      <w:r>
        <w:br/>
      </w:r>
      <w:r>
        <w:rPr>
          <w:rStyle w:val="NormalTok"/>
        </w:rPr>
        <w:t xml:space="preserve">  custom_theme</w:t>
      </w:r>
      <w:r>
        <w:br/>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‘theme_dk’</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6"/>
    <w:bookmarkStart w:id="510"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13.2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3.2: The menu item to insert Roxygen skeleton" title="" id="508" name="Picture"/>
            <a:graphic>
              <a:graphicData uri="http://schemas.openxmlformats.org/drawingml/2006/picture">
                <pic:pic>
                  <pic:nvPicPr>
                    <pic:cNvPr descr="../../assets/insert-roxygen-skeleton.png" id="509" name="Picture"/>
                    <pic:cNvPicPr>
                      <a:picLocks noChangeArrowheads="1" noChangeAspect="1"/>
                    </pic:cNvPicPr>
                  </pic:nvPicPr>
                  <pic:blipFill>
                    <a:blip r:embed="rId5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13.2: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0"/>
    <w:bookmarkStart w:id="512" w:name="editing-the-description-file"/>
    <w:p>
      <w:pPr>
        <w:pStyle w:val="Heading3"/>
      </w:pPr>
      <w:r>
        <w:rPr>
          <w:rStyle w:val="SectionNumber"/>
        </w:rPr>
        <w:t xml:space="preserve">13.0.1</w:t>
      </w:r>
      <w:r>
        <w:tab/>
      </w: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1">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2"/>
    <w:bookmarkStart w:id="517"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3">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12</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13.3</w:t>
      </w:r>
      <w:r>
        <w:t xml:space="preserve"> </w:t>
      </w:r>
      <w:r>
        <w:t xml:space="preserve">shows the visualization (which is identical to that seen in Figure</w:t>
      </w:r>
      <w:r>
        <w:t xml:space="preserve"> </w:t>
      </w:r>
      <w:r>
        <w:t xml:space="preserve">12.1</w:t>
      </w:r>
      <w:r>
        <w:t xml:space="preserve">) that this code produces.</w:t>
      </w:r>
    </w:p>
    <w:p>
      <w:pPr>
        <w:pStyle w:val="BodyText"/>
      </w:pPr>
      <w:r>
        <w:t xml:space="preserve">[F13003.pdf]</w:t>
      </w:r>
    </w:p>
    <w:p>
      <w:pPr>
        <w:pStyle w:val="CaptionedFigure"/>
      </w:pPr>
      <w:r>
        <w:drawing>
          <wp:inline>
            <wp:extent cx="4602684" cy="3682147"/>
            <wp:effectExtent b="0" l="0" r="0" t="0"/>
            <wp:docPr descr="Figure 13.3: A histogram made with the theme_dk() function from the dk package" title="" id="515" name="Picture"/>
            <a:graphic>
              <a:graphicData uri="http://schemas.openxmlformats.org/drawingml/2006/picture">
                <pic:pic>
                  <pic:nvPicPr>
                    <pic:cNvPr descr="packages_files/figure-docx/theme-dk-histogram-package-1.png" id="516" name="Picture"/>
                    <pic:cNvPicPr>
                      <a:picLocks noChangeArrowheads="1" noChangeAspect="1"/>
                    </pic:cNvPicPr>
                  </pic:nvPicPr>
                  <pic:blipFill>
                    <a:blip r:embed="rId5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12</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7"/>
    <w:bookmarkEnd w:id="518"/>
    <w:bookmarkStart w:id="519"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19"/>
    <w:bookmarkEnd w:id="520"/>
    <w:bookmarkStart w:id="521" w:name="come-for-the-data-stay-for-the-community"/>
    <w:p>
      <w:pPr>
        <w:pStyle w:val="Heading1"/>
      </w:pPr>
      <w:r>
        <w:rPr>
          <w:rStyle w:val="SectionNumber"/>
        </w:rPr>
        <w:t xml:space="preserve">14</w:t>
      </w:r>
      <w:r>
        <w:tab/>
      </w:r>
      <w:r>
        <w:t xml:space="preserve">Come for the Data, Stay for the Community</w:t>
      </w:r>
    </w:p>
    <w:bookmarkEnd w:id="5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0" Target="media/rId500.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7" Target="media/rId507.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4" Target="media/rId514.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2023-04-06T18:29:58Z</dcterms:created>
  <dcterms:modified xsi:type="dcterms:W3CDTF">2023-04-06T18:29:58Z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